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3E" w:rsidRPr="00DC043E" w:rsidRDefault="00DC043E" w:rsidP="00DC04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4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C9DF1BD" wp14:editId="424FB5C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3E" w:rsidRPr="00DC043E" w:rsidRDefault="00DC043E" w:rsidP="00DC04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C043E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DC043E" w:rsidRPr="00DC043E" w:rsidRDefault="00DC043E" w:rsidP="00DC04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C043E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DC043E" w:rsidRPr="00DC043E" w:rsidRDefault="00DC043E" w:rsidP="00DC04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C043E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DC043E" w:rsidRPr="00DC043E" w:rsidRDefault="00DC043E" w:rsidP="00DC04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C043E" w:rsidRPr="00DC043E" w:rsidRDefault="00DC043E" w:rsidP="00DC04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043E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DC043E" w:rsidRPr="00DC043E" w:rsidRDefault="00DC043E" w:rsidP="00DC04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C043E" w:rsidRPr="00DC043E" w:rsidRDefault="00DC043E" w:rsidP="00DC04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043E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DC043E" w:rsidRPr="00DC043E" w:rsidRDefault="00DC043E" w:rsidP="00DC0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43E" w:rsidRPr="00DC043E" w:rsidRDefault="00DC043E" w:rsidP="00DC0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43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21FC">
        <w:rPr>
          <w:rFonts w:ascii="Times New Roman" w:eastAsia="Times New Roman" w:hAnsi="Times New Roman" w:cs="Times New Roman"/>
          <w:sz w:val="28"/>
          <w:szCs w:val="28"/>
        </w:rPr>
        <w:t>20.09.2022</w:t>
      </w:r>
      <w:r w:rsidRPr="00DC04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AD21FC">
        <w:rPr>
          <w:rFonts w:ascii="Times New Roman" w:eastAsia="Times New Roman" w:hAnsi="Times New Roman" w:cs="Times New Roman"/>
          <w:sz w:val="28"/>
          <w:szCs w:val="28"/>
        </w:rPr>
        <w:t>1211-р</w:t>
      </w:r>
    </w:p>
    <w:p w:rsidR="00DC043E" w:rsidRPr="00DC043E" w:rsidRDefault="00DC043E" w:rsidP="00DC04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043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C043E" w:rsidRPr="00DC043E" w:rsidRDefault="00DC043E" w:rsidP="00DC04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C043E" w:rsidRDefault="00DC043E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1D2" w:rsidRDefault="001C630E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bookmarkStart w:id="0" w:name="_GoBack"/>
      <w:bookmarkEnd w:id="0"/>
    </w:p>
    <w:p w:rsidR="00BE3D87" w:rsidRPr="00BE3D87" w:rsidRDefault="006C0255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аудиторского</w:t>
      </w:r>
      <w:r w:rsidR="001C630E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</w:p>
    <w:p w:rsidR="008D26E3" w:rsidRDefault="008D26E3" w:rsidP="00DC0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043E" w:rsidRDefault="00DC043E" w:rsidP="00DC0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5C6621" w:rsidRDefault="001C630E" w:rsidP="00DC0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6C0255">
        <w:rPr>
          <w:rFonts w:ascii="Times New Roman" w:hAnsi="Times New Roman" w:cs="Times New Roman"/>
          <w:sz w:val="28"/>
          <w:szCs w:val="28"/>
        </w:rPr>
        <w:t xml:space="preserve"> </w:t>
      </w:r>
      <w:r w:rsidR="008961EF">
        <w:rPr>
          <w:rFonts w:ascii="Times New Roman" w:hAnsi="Times New Roman" w:cs="Times New Roman"/>
          <w:sz w:val="28"/>
          <w:szCs w:val="28"/>
        </w:rPr>
        <w:t>2.</w:t>
      </w:r>
      <w:r w:rsidR="006C0255">
        <w:rPr>
          <w:rFonts w:ascii="Times New Roman" w:hAnsi="Times New Roman" w:cs="Times New Roman"/>
          <w:sz w:val="28"/>
          <w:szCs w:val="28"/>
        </w:rPr>
        <w:t>1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E66E5E">
        <w:rPr>
          <w:rFonts w:ascii="Times New Roman" w:hAnsi="Times New Roman" w:cs="Times New Roman"/>
          <w:sz w:val="28"/>
          <w:szCs w:val="28"/>
        </w:rPr>
        <w:t xml:space="preserve">и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 на 20</w:t>
      </w:r>
      <w:r w:rsidR="008961EF">
        <w:rPr>
          <w:rFonts w:ascii="Times New Roman" w:hAnsi="Times New Roman" w:cs="Times New Roman"/>
          <w:sz w:val="28"/>
          <w:szCs w:val="28"/>
        </w:rPr>
        <w:t>22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8961EF" w:rsidRPr="00ED6A63">
        <w:rPr>
          <w:rFonts w:ascii="Times New Roman" w:hAnsi="Times New Roman" w:cs="Times New Roman"/>
          <w:sz w:val="28"/>
          <w:szCs w:val="28"/>
        </w:rPr>
        <w:t>от 20.12.2021 № 1403-р</w:t>
      </w:r>
      <w:r w:rsidR="00DC043E">
        <w:rPr>
          <w:rFonts w:ascii="Times New Roman" w:hAnsi="Times New Roman" w:cs="Times New Roman"/>
          <w:sz w:val="28"/>
          <w:szCs w:val="28"/>
        </w:rPr>
        <w:t xml:space="preserve"> «Об утверждении Плана контрольных и аудиторских </w:t>
      </w:r>
      <w:r w:rsidR="00DC043E" w:rsidRPr="00DC043E">
        <w:rPr>
          <w:rFonts w:ascii="Times New Roman" w:hAnsi="Times New Roman" w:cs="Times New Roman"/>
          <w:sz w:val="28"/>
          <w:szCs w:val="28"/>
        </w:rPr>
        <w:t>мероприятий на 2022 год</w:t>
      </w:r>
      <w:r w:rsidR="00DC043E">
        <w:rPr>
          <w:rFonts w:ascii="Times New Roman" w:hAnsi="Times New Roman" w:cs="Times New Roman"/>
          <w:sz w:val="28"/>
          <w:szCs w:val="28"/>
        </w:rPr>
        <w:t>»</w:t>
      </w:r>
      <w:r w:rsidR="008961EF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DC04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E1F" w:rsidRPr="00EB6D28" w:rsidRDefault="00DC043E" w:rsidP="00DC04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C630E"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</w:t>
      </w:r>
      <w:r w:rsidR="00992033" w:rsidRPr="00384F3F">
        <w:rPr>
          <w:rFonts w:ascii="Times New Roman" w:hAnsi="Times New Roman"/>
          <w:sz w:val="28"/>
          <w:szCs w:val="28"/>
        </w:rPr>
        <w:t xml:space="preserve">период с </w:t>
      </w:r>
      <w:r w:rsidR="00C151AD">
        <w:rPr>
          <w:rFonts w:ascii="Times New Roman" w:hAnsi="Times New Roman"/>
          <w:sz w:val="28"/>
          <w:szCs w:val="28"/>
        </w:rPr>
        <w:t>28</w:t>
      </w:r>
      <w:r w:rsidR="00D201BC" w:rsidRPr="00384F3F">
        <w:rPr>
          <w:rFonts w:ascii="Times New Roman" w:hAnsi="Times New Roman"/>
          <w:sz w:val="28"/>
          <w:szCs w:val="28"/>
        </w:rPr>
        <w:t xml:space="preserve"> </w:t>
      </w:r>
      <w:r w:rsidR="00C151AD">
        <w:rPr>
          <w:rFonts w:ascii="Times New Roman" w:hAnsi="Times New Roman"/>
          <w:sz w:val="28"/>
          <w:szCs w:val="28"/>
        </w:rPr>
        <w:t>сентября</w:t>
      </w:r>
      <w:r w:rsidR="00D201BC" w:rsidRPr="00384F3F">
        <w:rPr>
          <w:rFonts w:ascii="Times New Roman" w:hAnsi="Times New Roman"/>
          <w:sz w:val="28"/>
          <w:szCs w:val="28"/>
        </w:rPr>
        <w:t xml:space="preserve"> по </w:t>
      </w:r>
      <w:r w:rsidR="00484A77">
        <w:rPr>
          <w:rFonts w:ascii="Times New Roman" w:hAnsi="Times New Roman"/>
          <w:sz w:val="28"/>
          <w:szCs w:val="28"/>
        </w:rPr>
        <w:t>3</w:t>
      </w:r>
      <w:r w:rsidR="00C151AD">
        <w:rPr>
          <w:rFonts w:ascii="Times New Roman" w:hAnsi="Times New Roman"/>
          <w:sz w:val="28"/>
          <w:szCs w:val="28"/>
        </w:rPr>
        <w:t>1</w:t>
      </w:r>
      <w:r w:rsidR="00D00AD5" w:rsidRPr="00384F3F">
        <w:rPr>
          <w:rFonts w:ascii="Times New Roman" w:hAnsi="Times New Roman"/>
          <w:sz w:val="28"/>
          <w:szCs w:val="28"/>
        </w:rPr>
        <w:t xml:space="preserve"> </w:t>
      </w:r>
      <w:r w:rsidR="00C151AD">
        <w:rPr>
          <w:rFonts w:ascii="Times New Roman" w:hAnsi="Times New Roman"/>
          <w:sz w:val="28"/>
          <w:szCs w:val="28"/>
        </w:rPr>
        <w:t>октября 2022</w:t>
      </w:r>
      <w:r w:rsidR="00A1725D" w:rsidRPr="00384F3F">
        <w:rPr>
          <w:rFonts w:ascii="Times New Roman" w:hAnsi="Times New Roman"/>
          <w:sz w:val="28"/>
          <w:szCs w:val="28"/>
        </w:rPr>
        <w:t xml:space="preserve"> </w:t>
      </w:r>
      <w:r w:rsidR="001C630E" w:rsidRPr="00384F3F">
        <w:rPr>
          <w:rFonts w:ascii="Times New Roman" w:hAnsi="Times New Roman"/>
          <w:sz w:val="28"/>
          <w:szCs w:val="28"/>
        </w:rPr>
        <w:t>года</w:t>
      </w:r>
      <w:r w:rsidR="001C630E" w:rsidRPr="00EB6D28">
        <w:rPr>
          <w:rFonts w:ascii="Times New Roman" w:hAnsi="Times New Roman"/>
          <w:sz w:val="28"/>
          <w:szCs w:val="28"/>
        </w:rPr>
        <w:t xml:space="preserve"> </w:t>
      </w:r>
      <w:r w:rsidR="00C151AD">
        <w:rPr>
          <w:rFonts w:ascii="Times New Roman" w:hAnsi="Times New Roman"/>
          <w:sz w:val="28"/>
          <w:szCs w:val="28"/>
        </w:rPr>
        <w:t xml:space="preserve">                         </w:t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80415B">
        <w:rPr>
          <w:rFonts w:ascii="Times New Roman" w:hAnsi="Times New Roman" w:cs="Times New Roman"/>
          <w:sz w:val="28"/>
          <w:szCs w:val="28"/>
        </w:rPr>
        <w:t>администрации</w:t>
      </w:r>
      <w:r w:rsidR="004B38FE" w:rsidRPr="004B38FE">
        <w:rPr>
          <w:rFonts w:ascii="Times New Roman" w:hAnsi="Times New Roman" w:cs="Times New Roman"/>
          <w:sz w:val="28"/>
          <w:szCs w:val="28"/>
        </w:rPr>
        <w:t xml:space="preserve"> </w:t>
      </w:r>
      <w:r w:rsidR="00C608B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21D54">
        <w:rPr>
          <w:rFonts w:ascii="Times New Roman" w:hAnsi="Times New Roman" w:cs="Times New Roman"/>
          <w:sz w:val="28"/>
          <w:szCs w:val="28"/>
        </w:rPr>
        <w:t xml:space="preserve"> (управление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21D54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21D54">
        <w:rPr>
          <w:rFonts w:ascii="Times New Roman" w:hAnsi="Times New Roman" w:cs="Times New Roman"/>
          <w:sz w:val="28"/>
          <w:szCs w:val="28"/>
        </w:rPr>
        <w:t xml:space="preserve"> и отчетности)</w:t>
      </w:r>
      <w:r w:rsidR="00722FF9">
        <w:rPr>
          <w:rFonts w:ascii="Times New Roman" w:hAnsi="Times New Roman" w:cs="Times New Roman"/>
          <w:sz w:val="28"/>
          <w:szCs w:val="28"/>
        </w:rPr>
        <w:t xml:space="preserve">, </w:t>
      </w:r>
      <w:r w:rsidR="00644904">
        <w:rPr>
          <w:rFonts w:ascii="Times New Roman" w:hAnsi="Times New Roman"/>
          <w:sz w:val="28"/>
          <w:szCs w:val="28"/>
        </w:rPr>
        <w:t>ОГРН 1</w:t>
      </w:r>
      <w:r w:rsidR="00767A1F">
        <w:rPr>
          <w:rFonts w:ascii="Times New Roman" w:hAnsi="Times New Roman"/>
          <w:sz w:val="28"/>
          <w:szCs w:val="28"/>
        </w:rPr>
        <w:t>028600511500</w:t>
      </w:r>
      <w:r w:rsidR="00E66E5E">
        <w:rPr>
          <w:rFonts w:ascii="Times New Roman" w:hAnsi="Times New Roman"/>
          <w:sz w:val="28"/>
          <w:szCs w:val="28"/>
        </w:rPr>
        <w:t>, ИНН 86</w:t>
      </w:r>
      <w:r w:rsidR="00644904">
        <w:rPr>
          <w:rFonts w:ascii="Times New Roman" w:hAnsi="Times New Roman"/>
          <w:sz w:val="28"/>
          <w:szCs w:val="28"/>
        </w:rPr>
        <w:t>1</w:t>
      </w:r>
      <w:r w:rsidR="00E66E5E">
        <w:rPr>
          <w:rFonts w:ascii="Times New Roman" w:hAnsi="Times New Roman"/>
          <w:sz w:val="28"/>
          <w:szCs w:val="28"/>
        </w:rPr>
        <w:t>800</w:t>
      </w:r>
      <w:r w:rsidR="0080415B">
        <w:rPr>
          <w:rFonts w:ascii="Times New Roman" w:hAnsi="Times New Roman"/>
          <w:sz w:val="28"/>
          <w:szCs w:val="28"/>
        </w:rPr>
        <w:t>29</w:t>
      </w:r>
      <w:r w:rsidR="00767A1F">
        <w:rPr>
          <w:rFonts w:ascii="Times New Roman" w:hAnsi="Times New Roman"/>
          <w:sz w:val="28"/>
          <w:szCs w:val="28"/>
        </w:rPr>
        <w:t>68</w:t>
      </w:r>
      <w:r w:rsidR="00644904">
        <w:rPr>
          <w:rFonts w:ascii="Times New Roman" w:hAnsi="Times New Roman"/>
          <w:sz w:val="28"/>
          <w:szCs w:val="28"/>
        </w:rPr>
        <w:t xml:space="preserve">,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>адрес</w:t>
      </w:r>
      <w:r w:rsidR="00A255A7" w:rsidRPr="00A255A7">
        <w:rPr>
          <w:rFonts w:ascii="Times New Roman" w:hAnsi="Times New Roman" w:cs="Times New Roman"/>
          <w:sz w:val="28"/>
          <w:szCs w:val="28"/>
        </w:rPr>
        <w:t xml:space="preserve"> </w:t>
      </w:r>
      <w:r w:rsidR="00A255A7">
        <w:rPr>
          <w:rFonts w:ascii="Times New Roman" w:hAnsi="Times New Roman" w:cs="Times New Roman"/>
          <w:sz w:val="28"/>
          <w:szCs w:val="28"/>
        </w:rPr>
        <w:t xml:space="preserve">и </w:t>
      </w:r>
      <w:r w:rsidR="00A255A7" w:rsidRPr="00EB6D28">
        <w:rPr>
          <w:rFonts w:ascii="Times New Roman" w:hAnsi="Times New Roman" w:cs="Times New Roman"/>
          <w:sz w:val="28"/>
          <w:szCs w:val="28"/>
        </w:rPr>
        <w:t>фа</w:t>
      </w:r>
      <w:r w:rsidR="00A255A7">
        <w:rPr>
          <w:rFonts w:ascii="Times New Roman" w:hAnsi="Times New Roman" w:cs="Times New Roman"/>
          <w:sz w:val="28"/>
          <w:szCs w:val="28"/>
        </w:rPr>
        <w:t>к</w:t>
      </w:r>
      <w:r w:rsidR="00A255A7" w:rsidRPr="00EB6D28">
        <w:rPr>
          <w:rFonts w:ascii="Times New Roman" w:hAnsi="Times New Roman" w:cs="Times New Roman"/>
          <w:sz w:val="28"/>
          <w:szCs w:val="28"/>
        </w:rPr>
        <w:t>тическое</w:t>
      </w:r>
      <w:r w:rsidR="00A255A7">
        <w:rPr>
          <w:sz w:val="28"/>
          <w:szCs w:val="28"/>
        </w:rPr>
        <w:t xml:space="preserve"> </w:t>
      </w:r>
      <w:r w:rsidR="00A255A7" w:rsidRPr="004379E6">
        <w:rPr>
          <w:rFonts w:ascii="Times New Roman" w:hAnsi="Times New Roman"/>
          <w:sz w:val="28"/>
          <w:szCs w:val="28"/>
        </w:rPr>
        <w:t>место нахождения</w:t>
      </w:r>
      <w:r w:rsidR="00A255A7">
        <w:rPr>
          <w:rFonts w:ascii="Times New Roman" w:hAnsi="Times New Roman"/>
          <w:sz w:val="28"/>
          <w:szCs w:val="28"/>
        </w:rPr>
        <w:t xml:space="preserve"> учреждения</w:t>
      </w:r>
      <w:r w:rsidR="00722FF9">
        <w:rPr>
          <w:rFonts w:ascii="Times New Roman" w:hAnsi="Times New Roman"/>
          <w:sz w:val="28"/>
          <w:szCs w:val="28"/>
        </w:rPr>
        <w:t>:</w:t>
      </w:r>
      <w:r w:rsidR="00E66E5E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722FF9">
        <w:rPr>
          <w:rFonts w:ascii="Times New Roman" w:hAnsi="Times New Roman" w:cs="Times New Roman"/>
          <w:sz w:val="28"/>
          <w:szCs w:val="28"/>
        </w:rPr>
        <w:t>628</w:t>
      </w:r>
      <w:r w:rsidR="0080415B">
        <w:rPr>
          <w:rFonts w:ascii="Times New Roman" w:hAnsi="Times New Roman" w:cs="Times New Roman"/>
          <w:sz w:val="28"/>
          <w:szCs w:val="28"/>
        </w:rPr>
        <w:t>002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722FF9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 Югра, </w:t>
      </w:r>
      <w:r w:rsidR="0080415B">
        <w:rPr>
          <w:rFonts w:ascii="Times New Roman" w:hAnsi="Times New Roman" w:cs="Times New Roman"/>
          <w:sz w:val="28"/>
          <w:szCs w:val="28"/>
        </w:rPr>
        <w:t>г.</w:t>
      </w:r>
      <w:r w:rsidR="00A255A7">
        <w:rPr>
          <w:rFonts w:ascii="Times New Roman" w:hAnsi="Times New Roman" w:cs="Times New Roman"/>
          <w:sz w:val="28"/>
          <w:szCs w:val="28"/>
        </w:rPr>
        <w:t xml:space="preserve"> </w:t>
      </w:r>
      <w:r w:rsidR="0080415B">
        <w:rPr>
          <w:rFonts w:ascii="Times New Roman" w:hAnsi="Times New Roman" w:cs="Times New Roman"/>
          <w:sz w:val="28"/>
          <w:szCs w:val="28"/>
        </w:rPr>
        <w:t>Ханты-Мансийск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722FF9" w:rsidRPr="000E23A3">
        <w:rPr>
          <w:rFonts w:ascii="Times New Roman" w:hAnsi="Times New Roman" w:cs="Times New Roman"/>
          <w:sz w:val="28"/>
          <w:szCs w:val="28"/>
        </w:rPr>
        <w:t>ул</w:t>
      </w:r>
      <w:r w:rsidR="00722FF9">
        <w:rPr>
          <w:rFonts w:ascii="Times New Roman" w:hAnsi="Times New Roman" w:cs="Times New Roman"/>
          <w:sz w:val="28"/>
          <w:szCs w:val="28"/>
        </w:rPr>
        <w:t>.</w:t>
      </w:r>
      <w:r w:rsidR="00A255A7"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="00722FF9">
        <w:rPr>
          <w:rFonts w:ascii="Times New Roman" w:hAnsi="Times New Roman" w:cs="Times New Roman"/>
          <w:sz w:val="28"/>
          <w:szCs w:val="28"/>
        </w:rPr>
        <w:t xml:space="preserve">, д. </w:t>
      </w:r>
      <w:r w:rsidR="00A255A7">
        <w:rPr>
          <w:rFonts w:ascii="Times New Roman" w:hAnsi="Times New Roman" w:cs="Times New Roman"/>
          <w:sz w:val="28"/>
          <w:szCs w:val="28"/>
        </w:rPr>
        <w:t>214</w:t>
      </w:r>
      <w:r w:rsidR="00722FF9">
        <w:rPr>
          <w:rFonts w:ascii="Times New Roman" w:hAnsi="Times New Roman" w:cs="Times New Roman"/>
          <w:sz w:val="28"/>
          <w:szCs w:val="28"/>
        </w:rPr>
        <w:t>,</w:t>
      </w:r>
      <w:r w:rsidR="00D00AD5">
        <w:rPr>
          <w:rFonts w:ascii="Times New Roman" w:hAnsi="Times New Roman"/>
          <w:sz w:val="28"/>
          <w:szCs w:val="28"/>
        </w:rPr>
        <w:t xml:space="preserve"> </w:t>
      </w:r>
      <w:r w:rsidR="00EB4918">
        <w:rPr>
          <w:rFonts w:ascii="Times New Roman" w:hAnsi="Times New Roman"/>
          <w:sz w:val="28"/>
          <w:szCs w:val="28"/>
        </w:rPr>
        <w:t>аудиторское мероприятие</w:t>
      </w:r>
      <w:r w:rsidR="00EB4918" w:rsidRPr="00EB4918">
        <w:rPr>
          <w:rFonts w:ascii="Times New Roman" w:hAnsi="Times New Roman" w:cs="Times New Roman"/>
          <w:sz w:val="28"/>
          <w:szCs w:val="28"/>
        </w:rPr>
        <w:t xml:space="preserve"> </w:t>
      </w:r>
      <w:r w:rsidR="00EB4918">
        <w:rPr>
          <w:rFonts w:ascii="Times New Roman" w:hAnsi="Times New Roman" w:cs="Times New Roman"/>
          <w:sz w:val="28"/>
          <w:szCs w:val="28"/>
        </w:rPr>
        <w:t>по теме «С</w:t>
      </w:r>
      <w:r w:rsidR="00EB4918" w:rsidRPr="00EB4918">
        <w:rPr>
          <w:rFonts w:ascii="Times New Roman" w:hAnsi="Times New Roman" w:cs="Times New Roman"/>
          <w:sz w:val="28"/>
          <w:szCs w:val="28"/>
        </w:rPr>
        <w:t>оответствие порядка ведения бюджетного учета единой методологии бюджетного учета в части сроков предоставления и утверждения сводной бюджетной отчетности</w:t>
      </w:r>
      <w:r w:rsidR="00EB4918">
        <w:rPr>
          <w:rFonts w:ascii="Times New Roman" w:hAnsi="Times New Roman"/>
          <w:sz w:val="28"/>
          <w:szCs w:val="28"/>
        </w:rPr>
        <w:t>»</w:t>
      </w:r>
      <w:r w:rsidR="005C6621" w:rsidRPr="00E66E5E">
        <w:rPr>
          <w:rFonts w:ascii="Times New Roman" w:hAnsi="Times New Roman"/>
          <w:sz w:val="28"/>
          <w:szCs w:val="28"/>
        </w:rPr>
        <w:t>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8C35A5" w:rsidRPr="00940997" w:rsidRDefault="00DC043E" w:rsidP="00DC043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C35A5">
        <w:rPr>
          <w:rFonts w:ascii="Times New Roman" w:hAnsi="Times New Roman"/>
          <w:sz w:val="28"/>
          <w:szCs w:val="28"/>
        </w:rPr>
        <w:t>Установить проверяемый период</w:t>
      </w:r>
      <w:r w:rsidR="008C35A5"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722FF9">
        <w:rPr>
          <w:rFonts w:ascii="Times New Roman" w:hAnsi="Times New Roman"/>
          <w:sz w:val="28"/>
          <w:szCs w:val="28"/>
        </w:rPr>
        <w:t>.</w:t>
      </w:r>
      <w:r w:rsidR="00C608B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.20</w:t>
      </w:r>
      <w:r w:rsidR="00C151AD">
        <w:rPr>
          <w:rFonts w:ascii="Times New Roman" w:hAnsi="Times New Roman"/>
          <w:sz w:val="28"/>
          <w:szCs w:val="28"/>
        </w:rPr>
        <w:t>21</w:t>
      </w:r>
      <w:r w:rsidR="005A11E7">
        <w:rPr>
          <w:rFonts w:ascii="Times New Roman" w:hAnsi="Times New Roman"/>
          <w:sz w:val="28"/>
          <w:szCs w:val="28"/>
        </w:rPr>
        <w:t xml:space="preserve"> </w:t>
      </w:r>
      <w:r w:rsidR="005A11E7" w:rsidRPr="00ED20E4">
        <w:rPr>
          <w:rFonts w:ascii="Times New Roman" w:hAnsi="Times New Roman"/>
          <w:sz w:val="28"/>
          <w:szCs w:val="28"/>
        </w:rPr>
        <w:t xml:space="preserve">по </w:t>
      </w:r>
      <w:r w:rsidR="00034404">
        <w:rPr>
          <w:rFonts w:ascii="Times New Roman" w:hAnsi="Times New Roman"/>
          <w:sz w:val="28"/>
          <w:szCs w:val="28"/>
        </w:rPr>
        <w:t>31</w:t>
      </w:r>
      <w:r w:rsidR="005A11E7" w:rsidRPr="00ED20E4">
        <w:rPr>
          <w:rFonts w:ascii="Times New Roman" w:hAnsi="Times New Roman"/>
          <w:sz w:val="28"/>
          <w:szCs w:val="28"/>
        </w:rPr>
        <w:t>.</w:t>
      </w:r>
      <w:r w:rsidR="00034404">
        <w:rPr>
          <w:rFonts w:ascii="Times New Roman" w:hAnsi="Times New Roman"/>
          <w:sz w:val="28"/>
          <w:szCs w:val="28"/>
        </w:rPr>
        <w:t>12</w:t>
      </w:r>
      <w:r w:rsidR="007A2D0C" w:rsidRPr="00ED20E4">
        <w:rPr>
          <w:rFonts w:ascii="Times New Roman" w:hAnsi="Times New Roman"/>
          <w:sz w:val="28"/>
          <w:szCs w:val="28"/>
        </w:rPr>
        <w:t>.202</w:t>
      </w:r>
      <w:r w:rsidR="00C151AD">
        <w:rPr>
          <w:rFonts w:ascii="Times New Roman" w:hAnsi="Times New Roman"/>
          <w:sz w:val="28"/>
          <w:szCs w:val="28"/>
        </w:rPr>
        <w:t>1</w:t>
      </w:r>
      <w:r w:rsidR="008C35A5" w:rsidRPr="00ED20E4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DC043E" w:rsidP="00DC04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C35A5">
        <w:rPr>
          <w:rFonts w:ascii="Times New Roman" w:hAnsi="Times New Roman"/>
          <w:sz w:val="28"/>
          <w:szCs w:val="28"/>
        </w:rPr>
        <w:t xml:space="preserve">Назначить </w:t>
      </w:r>
      <w:r w:rsidR="00521D54">
        <w:rPr>
          <w:rFonts w:ascii="Times New Roman" w:hAnsi="Times New Roman"/>
          <w:sz w:val="28"/>
          <w:szCs w:val="28"/>
        </w:rPr>
        <w:t>аудиторскую</w:t>
      </w:r>
      <w:r w:rsidR="008C35A5">
        <w:rPr>
          <w:rFonts w:ascii="Times New Roman" w:hAnsi="Times New Roman"/>
          <w:sz w:val="28"/>
          <w:szCs w:val="28"/>
        </w:rPr>
        <w:t xml:space="preserve"> группу на проведение </w:t>
      </w:r>
      <w:r w:rsidR="00521D54">
        <w:rPr>
          <w:rFonts w:ascii="Times New Roman" w:hAnsi="Times New Roman"/>
          <w:sz w:val="28"/>
          <w:szCs w:val="28"/>
        </w:rPr>
        <w:t xml:space="preserve">аудиторского </w:t>
      </w:r>
      <w:r w:rsidR="008C35A5">
        <w:rPr>
          <w:rFonts w:ascii="Times New Roman" w:hAnsi="Times New Roman"/>
          <w:sz w:val="28"/>
          <w:szCs w:val="28"/>
        </w:rPr>
        <w:t xml:space="preserve">мероприятия в составе: </w:t>
      </w:r>
    </w:p>
    <w:p w:rsidR="008C35A5" w:rsidRDefault="005F1495" w:rsidP="00DC04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</w:t>
      </w:r>
      <w:r w:rsidR="008C35A5">
        <w:rPr>
          <w:rFonts w:ascii="Times New Roman" w:hAnsi="Times New Roman"/>
          <w:sz w:val="28"/>
          <w:szCs w:val="28"/>
        </w:rPr>
        <w:t xml:space="preserve"> контрольно-ревизионного управления администр</w:t>
      </w:r>
      <w:r w:rsidR="00DC043E">
        <w:rPr>
          <w:rFonts w:ascii="Times New Roman" w:hAnsi="Times New Roman"/>
          <w:sz w:val="28"/>
          <w:szCs w:val="28"/>
        </w:rPr>
        <w:t>ации Ханты-Мансийского района М.Н.</w:t>
      </w:r>
      <w:r>
        <w:rPr>
          <w:rFonts w:ascii="Times New Roman" w:hAnsi="Times New Roman"/>
          <w:sz w:val="28"/>
          <w:szCs w:val="28"/>
        </w:rPr>
        <w:t xml:space="preserve">Куклин </w:t>
      </w:r>
      <w:r w:rsidR="008C35A5">
        <w:rPr>
          <w:rFonts w:ascii="Times New Roman" w:hAnsi="Times New Roman"/>
          <w:sz w:val="28"/>
          <w:szCs w:val="28"/>
        </w:rPr>
        <w:t>(руководитель группы);</w:t>
      </w:r>
    </w:p>
    <w:p w:rsidR="008C35A5" w:rsidRDefault="008C35A5" w:rsidP="00DC04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администрации Ханты-Мансийс</w:t>
      </w:r>
      <w:r w:rsidR="00DC043E">
        <w:rPr>
          <w:rFonts w:ascii="Times New Roman" w:hAnsi="Times New Roman"/>
          <w:sz w:val="28"/>
          <w:szCs w:val="28"/>
        </w:rPr>
        <w:t>кого района Н.В.</w:t>
      </w:r>
      <w:r w:rsidR="005F1495">
        <w:rPr>
          <w:rFonts w:ascii="Times New Roman" w:hAnsi="Times New Roman"/>
          <w:sz w:val="28"/>
          <w:szCs w:val="28"/>
        </w:rPr>
        <w:t>Карсакова</w:t>
      </w:r>
      <w:r w:rsidR="00521D54">
        <w:rPr>
          <w:rFonts w:ascii="Times New Roman" w:hAnsi="Times New Roman"/>
          <w:sz w:val="28"/>
          <w:szCs w:val="28"/>
        </w:rPr>
        <w:t>.</w:t>
      </w:r>
    </w:p>
    <w:p w:rsidR="00BE3D87" w:rsidRDefault="00DC043E" w:rsidP="00DC04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DC043E" w:rsidRDefault="00DC043E" w:rsidP="00DC04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43E" w:rsidRDefault="00DC043E" w:rsidP="00DC04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43E" w:rsidRDefault="00DC043E" w:rsidP="00DC04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43E" w:rsidRPr="00DC043E" w:rsidRDefault="00DC043E" w:rsidP="00DC0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p w:rsidR="00F114E8" w:rsidRDefault="00F114E8" w:rsidP="00A159E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sectPr w:rsidR="00F114E8" w:rsidSect="00DC043E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A9" w:rsidRDefault="00F471A9" w:rsidP="00617B40">
      <w:pPr>
        <w:spacing w:after="0" w:line="240" w:lineRule="auto"/>
      </w:pPr>
      <w:r>
        <w:separator/>
      </w:r>
    </w:p>
  </w:endnote>
  <w:endnote w:type="continuationSeparator" w:id="0">
    <w:p w:rsidR="00F471A9" w:rsidRDefault="00F471A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A9" w:rsidRDefault="00F471A9" w:rsidP="00617B40">
      <w:pPr>
        <w:spacing w:after="0" w:line="240" w:lineRule="auto"/>
      </w:pPr>
      <w:r>
        <w:separator/>
      </w:r>
    </w:p>
  </w:footnote>
  <w:footnote w:type="continuationSeparator" w:id="0">
    <w:p w:rsidR="00F471A9" w:rsidRDefault="00F471A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4404"/>
    <w:rsid w:val="00035499"/>
    <w:rsid w:val="000553F6"/>
    <w:rsid w:val="00067E40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67936"/>
    <w:rsid w:val="00182806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D59A9"/>
    <w:rsid w:val="001F6E97"/>
    <w:rsid w:val="00212D63"/>
    <w:rsid w:val="00225C7D"/>
    <w:rsid w:val="002300FD"/>
    <w:rsid w:val="002330B6"/>
    <w:rsid w:val="00234040"/>
    <w:rsid w:val="002400C1"/>
    <w:rsid w:val="0024786B"/>
    <w:rsid w:val="002529F0"/>
    <w:rsid w:val="00255354"/>
    <w:rsid w:val="00261D49"/>
    <w:rsid w:val="00274CCA"/>
    <w:rsid w:val="002A75A0"/>
    <w:rsid w:val="002B7B55"/>
    <w:rsid w:val="002D0994"/>
    <w:rsid w:val="002E32EC"/>
    <w:rsid w:val="002F2E4F"/>
    <w:rsid w:val="00301280"/>
    <w:rsid w:val="00306420"/>
    <w:rsid w:val="00325AD8"/>
    <w:rsid w:val="00343BF0"/>
    <w:rsid w:val="00343FF5"/>
    <w:rsid w:val="00346FD3"/>
    <w:rsid w:val="00357111"/>
    <w:rsid w:val="003624D8"/>
    <w:rsid w:val="00384F3F"/>
    <w:rsid w:val="00392EA2"/>
    <w:rsid w:val="00393DAD"/>
    <w:rsid w:val="00397EFC"/>
    <w:rsid w:val="003F13D6"/>
    <w:rsid w:val="003F2416"/>
    <w:rsid w:val="003F3603"/>
    <w:rsid w:val="00404BE7"/>
    <w:rsid w:val="00417101"/>
    <w:rsid w:val="00422070"/>
    <w:rsid w:val="00431272"/>
    <w:rsid w:val="004333EE"/>
    <w:rsid w:val="0044500A"/>
    <w:rsid w:val="0045408D"/>
    <w:rsid w:val="00465FC6"/>
    <w:rsid w:val="00481799"/>
    <w:rsid w:val="00484A77"/>
    <w:rsid w:val="004B28BF"/>
    <w:rsid w:val="004B38FE"/>
    <w:rsid w:val="004C069C"/>
    <w:rsid w:val="004C7125"/>
    <w:rsid w:val="004E4870"/>
    <w:rsid w:val="004F3B8A"/>
    <w:rsid w:val="004F72DA"/>
    <w:rsid w:val="004F7CDE"/>
    <w:rsid w:val="00502C38"/>
    <w:rsid w:val="0051159B"/>
    <w:rsid w:val="00515566"/>
    <w:rsid w:val="0051614B"/>
    <w:rsid w:val="00521D54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B2935"/>
    <w:rsid w:val="005B7083"/>
    <w:rsid w:val="005C1E1F"/>
    <w:rsid w:val="005C6621"/>
    <w:rsid w:val="005F0864"/>
    <w:rsid w:val="005F1495"/>
    <w:rsid w:val="00617B40"/>
    <w:rsid w:val="0062166C"/>
    <w:rsid w:val="00623C81"/>
    <w:rsid w:val="00624276"/>
    <w:rsid w:val="00626321"/>
    <w:rsid w:val="00636F28"/>
    <w:rsid w:val="006416C3"/>
    <w:rsid w:val="0064348D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0255"/>
    <w:rsid w:val="006C37AF"/>
    <w:rsid w:val="006C77B8"/>
    <w:rsid w:val="006D18AE"/>
    <w:rsid w:val="006D495B"/>
    <w:rsid w:val="006E561C"/>
    <w:rsid w:val="006F15F5"/>
    <w:rsid w:val="0071625B"/>
    <w:rsid w:val="00722FF9"/>
    <w:rsid w:val="007343BF"/>
    <w:rsid w:val="0075072A"/>
    <w:rsid w:val="00767A1F"/>
    <w:rsid w:val="0077481C"/>
    <w:rsid w:val="0077787E"/>
    <w:rsid w:val="00797626"/>
    <w:rsid w:val="007A0722"/>
    <w:rsid w:val="007A2D0C"/>
    <w:rsid w:val="007C1801"/>
    <w:rsid w:val="007C3252"/>
    <w:rsid w:val="007C5828"/>
    <w:rsid w:val="007D241C"/>
    <w:rsid w:val="0080415B"/>
    <w:rsid w:val="00805A4C"/>
    <w:rsid w:val="00822F9D"/>
    <w:rsid w:val="00827A88"/>
    <w:rsid w:val="008459BB"/>
    <w:rsid w:val="008526F4"/>
    <w:rsid w:val="00862FC7"/>
    <w:rsid w:val="0088524F"/>
    <w:rsid w:val="00886731"/>
    <w:rsid w:val="00887852"/>
    <w:rsid w:val="008961EF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27695"/>
    <w:rsid w:val="00933810"/>
    <w:rsid w:val="00940997"/>
    <w:rsid w:val="0095594A"/>
    <w:rsid w:val="0096338B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14960"/>
    <w:rsid w:val="00A159ED"/>
    <w:rsid w:val="00A1725D"/>
    <w:rsid w:val="00A255A7"/>
    <w:rsid w:val="00A33D50"/>
    <w:rsid w:val="00AA0411"/>
    <w:rsid w:val="00AC16A7"/>
    <w:rsid w:val="00AC194A"/>
    <w:rsid w:val="00AD21FC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49D7"/>
    <w:rsid w:val="00BB611F"/>
    <w:rsid w:val="00BB6639"/>
    <w:rsid w:val="00BD2DF7"/>
    <w:rsid w:val="00BD2E6F"/>
    <w:rsid w:val="00BE2AF4"/>
    <w:rsid w:val="00BE3D87"/>
    <w:rsid w:val="00BF262A"/>
    <w:rsid w:val="00C002B4"/>
    <w:rsid w:val="00C151AD"/>
    <w:rsid w:val="00C16253"/>
    <w:rsid w:val="00C21D1F"/>
    <w:rsid w:val="00C239F1"/>
    <w:rsid w:val="00C36F0C"/>
    <w:rsid w:val="00C36F5A"/>
    <w:rsid w:val="00C51F70"/>
    <w:rsid w:val="00C608BE"/>
    <w:rsid w:val="00C7412C"/>
    <w:rsid w:val="00CA7141"/>
    <w:rsid w:val="00CA7736"/>
    <w:rsid w:val="00CC7C2A"/>
    <w:rsid w:val="00CD31D2"/>
    <w:rsid w:val="00CE077B"/>
    <w:rsid w:val="00CE3C5B"/>
    <w:rsid w:val="00CF1A0A"/>
    <w:rsid w:val="00CF3794"/>
    <w:rsid w:val="00CF44D0"/>
    <w:rsid w:val="00CF744D"/>
    <w:rsid w:val="00D001CD"/>
    <w:rsid w:val="00D007DF"/>
    <w:rsid w:val="00D00AD5"/>
    <w:rsid w:val="00D0757A"/>
    <w:rsid w:val="00D133B2"/>
    <w:rsid w:val="00D155CC"/>
    <w:rsid w:val="00D201BC"/>
    <w:rsid w:val="00D20948"/>
    <w:rsid w:val="00D213D8"/>
    <w:rsid w:val="00D26095"/>
    <w:rsid w:val="00D449DC"/>
    <w:rsid w:val="00D4701F"/>
    <w:rsid w:val="00D53054"/>
    <w:rsid w:val="00D537EE"/>
    <w:rsid w:val="00D56F90"/>
    <w:rsid w:val="00D638A5"/>
    <w:rsid w:val="00D64FB3"/>
    <w:rsid w:val="00D8061E"/>
    <w:rsid w:val="00DA5F02"/>
    <w:rsid w:val="00DB032D"/>
    <w:rsid w:val="00DB3FED"/>
    <w:rsid w:val="00DB735A"/>
    <w:rsid w:val="00DC043E"/>
    <w:rsid w:val="00DE12FA"/>
    <w:rsid w:val="00DE4537"/>
    <w:rsid w:val="00E020E1"/>
    <w:rsid w:val="00E024DC"/>
    <w:rsid w:val="00E05238"/>
    <w:rsid w:val="00E05262"/>
    <w:rsid w:val="00E26486"/>
    <w:rsid w:val="00E34A59"/>
    <w:rsid w:val="00E516F7"/>
    <w:rsid w:val="00E624C3"/>
    <w:rsid w:val="00E66E5E"/>
    <w:rsid w:val="00E83586"/>
    <w:rsid w:val="00E95A51"/>
    <w:rsid w:val="00EA030C"/>
    <w:rsid w:val="00EB4918"/>
    <w:rsid w:val="00EB52AF"/>
    <w:rsid w:val="00EB6D28"/>
    <w:rsid w:val="00EC2193"/>
    <w:rsid w:val="00EC2691"/>
    <w:rsid w:val="00EC2EE8"/>
    <w:rsid w:val="00EC6397"/>
    <w:rsid w:val="00ED01A2"/>
    <w:rsid w:val="00ED123C"/>
    <w:rsid w:val="00ED20E4"/>
    <w:rsid w:val="00ED2F13"/>
    <w:rsid w:val="00EF214F"/>
    <w:rsid w:val="00F11077"/>
    <w:rsid w:val="00F114E8"/>
    <w:rsid w:val="00F135CC"/>
    <w:rsid w:val="00F155DA"/>
    <w:rsid w:val="00F24D35"/>
    <w:rsid w:val="00F262C9"/>
    <w:rsid w:val="00F449DF"/>
    <w:rsid w:val="00F471A9"/>
    <w:rsid w:val="00F55E37"/>
    <w:rsid w:val="00F66DAD"/>
    <w:rsid w:val="00F765C7"/>
    <w:rsid w:val="00F94FBB"/>
    <w:rsid w:val="00F970F6"/>
    <w:rsid w:val="00FA4CF5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6E3A-91C0-4AAF-98DF-9AFCBE5C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2022-09-21T05:38:00Z</dcterms:created>
  <dcterms:modified xsi:type="dcterms:W3CDTF">2022-09-21T05:38:00Z</dcterms:modified>
</cp:coreProperties>
</file>